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0C8FDDC1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3E70E6">
        <w:fldChar w:fldCharType="begin">
          <w:ffData>
            <w:name w:val="Nachricht"/>
            <w:enabled/>
            <w:calcOnExit/>
            <w:textInput>
              <w:default w:val="....."/>
            </w:textInput>
          </w:ffData>
        </w:fldChar>
      </w:r>
      <w:bookmarkStart w:id="2" w:name="Nachricht"/>
      <w:r w:rsidR="003E70E6">
        <w:instrText xml:space="preserve"> FORMTEXT </w:instrText>
      </w:r>
      <w:r w:rsidR="003E70E6">
        <w:fldChar w:fldCharType="separate"/>
      </w:r>
      <w:r w:rsidR="007D3B50" w:rsidRPr="007D3B50">
        <w:t>10008110a</w:t>
      </w:r>
      <w:r w:rsidR="003E70E6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18866204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18866205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18866207"/>
      <w:r w:rsidRPr="001E1B9C">
        <w:lastRenderedPageBreak/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18866208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18866209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6D61F72F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7D3B50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5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 w:rsidR="007D3B50">
        <w:rPr>
          <w:rFonts w:cs="Arial"/>
          <w:szCs w:val="22"/>
        </w:rPr>
        <w:t> </w:t>
      </w:r>
      <w:r w:rsidR="00507C1D">
        <w:rPr>
          <w:rFonts w:cs="Arial"/>
          <w:szCs w:val="22"/>
        </w:rPr>
        <w:fldChar w:fldCharType="end"/>
      </w:r>
      <w:bookmarkEnd w:id="35"/>
      <w:r w:rsidRPr="001E1B9C">
        <w:t xml:space="preserve"> </w:t>
      </w:r>
      <w:bookmarkEnd w:id="34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6" w:name="_Hlk122365554"/>
      <w:r>
        <w:t xml:space="preserve">at least </w:t>
      </w:r>
      <w:r>
        <w:rPr>
          <w:b/>
          <w:bCs/>
        </w:rPr>
        <w:t>EUR</w:t>
      </w:r>
      <w:bookmarkEnd w:id="36"/>
      <w:r w:rsidR="00A372EB">
        <w:rPr>
          <w:b/>
          <w:bCs/>
        </w:rPr>
        <w:t xml:space="preserve"> </w:t>
      </w:r>
      <w:r w:rsidR="00F24263" w:rsidRPr="00D10BCE">
        <w:rPr>
          <w:rFonts w:cs="Arial"/>
          <w:szCs w:val="22"/>
        </w:rPr>
        <w:fldChar w:fldCharType="begin" w:fldLock="1">
          <w:ffData>
            <w:name w:val=""/>
            <w:enabled/>
            <w:calcOnExit w:val="0"/>
            <w:textInput>
              <w:default w:val="xxxxxxx"/>
            </w:textInput>
          </w:ffData>
        </w:fldChar>
      </w:r>
      <w:r w:rsidR="00F24263" w:rsidRPr="00D10BCE">
        <w:rPr>
          <w:rFonts w:cs="Arial"/>
          <w:szCs w:val="22"/>
          <w:highlight w:val="yellow"/>
        </w:rPr>
        <w:instrText xml:space="preserve"> FORMTEXT </w:instrText>
      </w:r>
      <w:r w:rsidR="00F24263" w:rsidRPr="00D10BCE">
        <w:rPr>
          <w:rFonts w:cs="Arial"/>
          <w:szCs w:val="22"/>
        </w:rPr>
      </w:r>
      <w:r w:rsidR="00F24263" w:rsidRPr="00D10BCE">
        <w:rPr>
          <w:rFonts w:cs="Arial"/>
          <w:szCs w:val="22"/>
        </w:rPr>
        <w:fldChar w:fldCharType="separate"/>
      </w:r>
      <w:r w:rsidR="007D3B50">
        <w:t>200.000,00</w:t>
      </w:r>
      <w:r w:rsidR="00F24263" w:rsidRPr="00D10BCE">
        <w:rPr>
          <w:rFonts w:cs="Arial"/>
          <w:szCs w:val="22"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67C354EC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DE4F36" w:rsidRPr="001E1B9C">
        <w:fldChar w:fldCharType="begin" w:fldLock="1">
          <w:ffData>
            <w:name w:val=""/>
            <w:enabled/>
            <w:calcOnExit w:val="0"/>
            <w:textInput>
              <w:default w:val="xxx"/>
            </w:textInput>
          </w:ffData>
        </w:fldChar>
      </w:r>
      <w:r w:rsidR="00DE4F36">
        <w:rPr>
          <w:rFonts w:cs="Arial"/>
          <w:szCs w:val="22"/>
        </w:rPr>
        <w:instrText xml:space="preserve"> FORMTEXT </w:instrText>
      </w:r>
      <w:r w:rsidR="00DE4F36" w:rsidRPr="001E1B9C">
        <w:fldChar w:fldCharType="separate"/>
      </w:r>
      <w:r w:rsidR="007D3B50">
        <w:t>5</w:t>
      </w:r>
      <w:r w:rsidR="00DE4F36" w:rsidRPr="001E1B9C">
        <w:fldChar w:fldCharType="end"/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7" w:name="_Toc154582621"/>
      <w:bookmarkStart w:id="38" w:name="_Toc218866210"/>
      <w:r w:rsidRPr="001E1B9C">
        <w:t>Technical capacity</w:t>
      </w:r>
      <w:bookmarkEnd w:id="37"/>
      <w:bookmarkEnd w:id="38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9" w:name="_Hlk154582209"/>
      <w:r w:rsidRPr="00DA5D97">
        <w:rPr>
          <w:i/>
        </w:rPr>
        <w:t xml:space="preserve">the past three years </w:t>
      </w:r>
      <w:bookmarkEnd w:id="39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40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40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1" w:name="_Toc154582622"/>
      <w:bookmarkStart w:id="42" w:name="_Toc218866211"/>
      <w:r w:rsidRPr="001E1B9C">
        <w:t>Minimum requirements for references</w:t>
      </w:r>
      <w:bookmarkEnd w:id="41"/>
      <w:bookmarkEnd w:id="42"/>
    </w:p>
    <w:p w14:paraId="386E55F6" w14:textId="4E0A5866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1B7F19" w:rsidRPr="008A4773">
        <w:rPr>
          <w:b w:val="0"/>
          <w:bCs w:val="0"/>
        </w:rPr>
        <w:fldChar w:fldCharType="begin" w:fldLock="1">
          <w:ffData>
            <w:name w:val=""/>
            <w:enabled/>
            <w:calcOnExit w:val="0"/>
            <w:textInput>
              <w:default w:val="xxxxx"/>
            </w:textInput>
          </w:ffData>
        </w:fldChar>
      </w:r>
      <w:r w:rsidR="001B7F19" w:rsidRPr="008A4773">
        <w:rPr>
          <w:b w:val="0"/>
          <w:bCs w:val="0"/>
        </w:rPr>
        <w:instrText xml:space="preserve"> FORMTEXT </w:instrText>
      </w:r>
      <w:r w:rsidR="001B7F19" w:rsidRPr="008A4773">
        <w:rPr>
          <w:b w:val="0"/>
          <w:bCs w:val="0"/>
        </w:rPr>
      </w:r>
      <w:r w:rsidR="001B7F19" w:rsidRPr="008A4773">
        <w:rPr>
          <w:b w:val="0"/>
          <w:bCs w:val="0"/>
        </w:rPr>
        <w:fldChar w:fldCharType="separate"/>
      </w:r>
      <w:r w:rsidR="007D3B50">
        <w:rPr>
          <w:b w:val="0"/>
          <w:bCs w:val="0"/>
        </w:rPr>
        <w:t>100.000,00</w:t>
      </w:r>
      <w:r w:rsidR="001B7F19" w:rsidRPr="008A4773">
        <w:rPr>
          <w:b w:val="0"/>
          <w:bCs w:val="0"/>
        </w:rPr>
        <w:fldChar w:fldCharType="end"/>
      </w:r>
      <w:r w:rsidRPr="00DA5D97">
        <w:rPr>
          <w:b w:val="0"/>
          <w:bCs w:val="0"/>
        </w:rPr>
        <w:t>.</w:t>
      </w:r>
      <w:bookmarkStart w:id="43" w:name="_Hlk124872251"/>
    </w:p>
    <w:bookmarkEnd w:id="43"/>
    <w:p w14:paraId="0B37405C" w14:textId="02C65690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1B7F19" w:rsidRPr="001E1B9C">
        <w:rPr>
          <w:b w:val="0"/>
        </w:rPr>
        <w:fldChar w:fldCharType="begin" w:fldLock="1">
          <w:ffData>
            <w:name w:val=""/>
            <w:enabled/>
            <w:calcOnExit w:val="0"/>
            <w:textInput>
              <w:default w:val="xx"/>
            </w:textInput>
          </w:ffData>
        </w:fldChar>
      </w:r>
      <w:r w:rsidR="001B7F19" w:rsidRPr="001E1B9C">
        <w:rPr>
          <w:b w:val="0"/>
        </w:rPr>
        <w:instrText xml:space="preserve"> FORMTEXT </w:instrText>
      </w:r>
      <w:r w:rsidR="001B7F19" w:rsidRPr="001E1B9C">
        <w:rPr>
          <w:b w:val="0"/>
        </w:rPr>
      </w:r>
      <w:r w:rsidR="001B7F19" w:rsidRPr="001E1B9C">
        <w:rPr>
          <w:b w:val="0"/>
        </w:rPr>
        <w:fldChar w:fldCharType="separate"/>
      </w:r>
      <w:r w:rsidR="007436D7">
        <w:rPr>
          <w:b w:val="0"/>
        </w:rPr>
        <w:t>1</w:t>
      </w:r>
      <w:r w:rsidR="001B7F19" w:rsidRPr="001E1B9C">
        <w:rPr>
          <w:b w:val="0"/>
        </w:rPr>
        <w:fldChar w:fldCharType="end"/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r w:rsidRPr="001E1B9C">
        <w:rPr>
          <w:b w:val="0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1E1B9C">
        <w:rPr>
          <w:b w:val="0"/>
        </w:rPr>
        <w:instrText xml:space="preserve"> FORMTEXT </w:instrText>
      </w:r>
      <w:r w:rsidRPr="001E1B9C">
        <w:rPr>
          <w:b w:val="0"/>
        </w:rPr>
      </w:r>
      <w:r w:rsidRPr="001E1B9C">
        <w:rPr>
          <w:b w:val="0"/>
        </w:rPr>
        <w:fldChar w:fldCharType="separate"/>
      </w:r>
      <w:r w:rsidR="007436D7" w:rsidRPr="007436D7">
        <w:rPr>
          <w:b w:val="0"/>
        </w:rPr>
        <w:t>Organisational development</w:t>
      </w:r>
      <w:r w:rsidRPr="001E1B9C">
        <w:rPr>
          <w:b w:val="0"/>
        </w:rPr>
        <w:fldChar w:fldCharType="end"/>
      </w:r>
      <w:bookmarkStart w:id="44" w:name="_Hlk124872240"/>
    </w:p>
    <w:bookmarkEnd w:id="44"/>
    <w:p w14:paraId="200EC6B6" w14:textId="47A58458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1B7F19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xx"/>
            </w:textInput>
          </w:ffData>
        </w:fldChar>
      </w:r>
      <w:r w:rsidR="001B7F19" w:rsidRPr="001E1B9C">
        <w:rPr>
          <w:b w:val="0"/>
        </w:rPr>
        <w:instrText xml:space="preserve"> FORMTEXT </w:instrText>
      </w:r>
      <w:r w:rsidR="001B7F19" w:rsidRPr="001E1B9C">
        <w:rPr>
          <w:bCs w:val="0"/>
        </w:rPr>
      </w:r>
      <w:r w:rsidR="001B7F19" w:rsidRPr="001E1B9C">
        <w:rPr>
          <w:bCs w:val="0"/>
        </w:rPr>
        <w:fldChar w:fldCharType="separate"/>
      </w:r>
      <w:r w:rsidR="007436D7">
        <w:rPr>
          <w:b w:val="0"/>
        </w:rPr>
        <w:t>1</w:t>
      </w:r>
      <w:r w:rsidR="001B7F19" w:rsidRPr="001E1B9C">
        <w:rPr>
          <w:bCs w:val="0"/>
        </w:rPr>
        <w:fldChar w:fldCharType="end"/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D04E04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in the region / in the country "/>
            </w:textInput>
          </w:ffData>
        </w:fldChar>
      </w:r>
      <w:r w:rsidR="00D04E04" w:rsidRPr="001E1B9C">
        <w:rPr>
          <w:b w:val="0"/>
        </w:rPr>
        <w:instrText xml:space="preserve"> FORMTEXT </w:instrText>
      </w:r>
      <w:r w:rsidR="00D04E04" w:rsidRPr="001E1B9C">
        <w:rPr>
          <w:bCs w:val="0"/>
        </w:rPr>
      </w:r>
      <w:r w:rsidR="00D04E04" w:rsidRPr="001E1B9C">
        <w:rPr>
          <w:bCs w:val="0"/>
        </w:rPr>
        <w:fldChar w:fldCharType="separate"/>
      </w:r>
      <w:r w:rsidRPr="001E1B9C">
        <w:rPr>
          <w:b w:val="0"/>
        </w:rPr>
        <w:t>in the region</w:t>
      </w:r>
      <w:r w:rsidR="00D04E04"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1E1B9C">
        <w:rPr>
          <w:b w:val="0"/>
        </w:rPr>
        <w:instrText xml:space="preserve"> FORMTEXT </w:instrText>
      </w:r>
      <w:r w:rsidRPr="001E1B9C">
        <w:rPr>
          <w:bCs w:val="0"/>
        </w:rPr>
      </w:r>
      <w:r w:rsidRPr="001E1B9C">
        <w:rPr>
          <w:bCs w:val="0"/>
        </w:rPr>
        <w:fldChar w:fldCharType="separate"/>
      </w:r>
      <w:r w:rsidR="00902485">
        <w:rPr>
          <w:b w:val="0"/>
        </w:rPr>
        <w:t>Central Africa</w:t>
      </w:r>
      <w:r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5" w:name="_Hlk124872272"/>
    </w:p>
    <w:bookmarkEnd w:id="45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6" w:name="_Hlk124872282"/>
    </w:p>
    <w:bookmarkEnd w:id="46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7" w:name="_Hlk124872297"/>
    </w:p>
    <w:bookmarkEnd w:id="47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05"/>
    </w:p>
    <w:bookmarkEnd w:id="48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9" w:name="_Hlk124872313"/>
    </w:p>
    <w:bookmarkEnd w:id="49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50" w:name="_Hlk124872322"/>
    </w:p>
    <w:bookmarkEnd w:id="50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1" w:name="_Toc154582623"/>
      <w:bookmarkStart w:id="52" w:name="_Toc218866212"/>
      <w:r w:rsidRPr="001E1B9C">
        <w:rPr>
          <w:rStyle w:val="berschrift3Zchn"/>
        </w:rPr>
        <w:lastRenderedPageBreak/>
        <w:t>Overview of reference projects</w:t>
      </w:r>
      <w:bookmarkEnd w:id="51"/>
      <w:bookmarkEnd w:id="52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48EE65A0" w14:textId="77777777" w:rsidR="00FF6F42" w:rsidRPr="00896C67" w:rsidRDefault="00FF6F42" w:rsidP="00FF6F42">
      <w:pPr>
        <w:spacing w:after="60"/>
        <w:jc w:val="both"/>
        <w:rPr>
          <w:rFonts w:cs="Arial"/>
          <w:b/>
          <w:bCs/>
          <w:i/>
          <w:iCs/>
          <w:noProof/>
          <w:color w:val="FF0000"/>
          <w:lang w:val="de-DE"/>
        </w:rPr>
      </w:pPr>
      <w:bookmarkStart w:id="53" w:name="_Toc154593675"/>
      <w:r w:rsidRPr="00FF6F42">
        <w:rPr>
          <w:rFonts w:cs="Arial"/>
          <w:b/>
          <w:bCs/>
          <w:i/>
          <w:iCs/>
          <w:noProof/>
          <w:color w:val="FF0000"/>
          <w:lang w:val="de-DE"/>
        </w:rPr>
        <w:lastRenderedPageBreak/>
        <w:t>NUR BEI VERGABEN MIT TEILNAHMEWETTBEWERB; ansonsten die komplette Seite durch EuV löschen</w:t>
      </w:r>
      <w:r w:rsidRPr="00896C67">
        <w:rPr>
          <w:rFonts w:cs="Arial"/>
          <w:b/>
          <w:bCs/>
          <w:i/>
          <w:iCs/>
          <w:noProof/>
          <w:color w:val="FF0000"/>
          <w:lang w:val="de-DE"/>
        </w:rPr>
        <w:t>:</w:t>
      </w:r>
    </w:p>
    <w:p w14:paraId="7AF989D2" w14:textId="77777777" w:rsidR="00CE6051" w:rsidRPr="001E1B9C" w:rsidRDefault="00CE6051" w:rsidP="00CE6051">
      <w:pPr>
        <w:pStyle w:val="berschrift3"/>
      </w:pPr>
      <w:bookmarkStart w:id="54" w:name="_Toc218866213"/>
      <w:r w:rsidRPr="001E1B9C">
        <w:t>Technical assessment – weighted criteria</w:t>
      </w:r>
      <w:bookmarkEnd w:id="53"/>
      <w:bookmarkEnd w:id="54"/>
    </w:p>
    <w:p w14:paraId="52294608" w14:textId="77777777" w:rsidR="00CE6051" w:rsidRPr="001E1B9C" w:rsidRDefault="00CE6051" w:rsidP="00CE6051">
      <w:pPr>
        <w:spacing w:before="100" w:beforeAutospacing="1" w:after="100" w:line="288" w:lineRule="auto"/>
        <w:ind w:right="57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reference projects listed in the table above are weighted and assessed using the eligibility criteria given below.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6605"/>
        <w:gridCol w:w="2604"/>
      </w:tblGrid>
      <w:tr w:rsidR="00CE6051" w14:paraId="26220012" w14:textId="77777777" w:rsidTr="002C68BF">
        <w:tc>
          <w:tcPr>
            <w:tcW w:w="6605" w:type="dxa"/>
            <w:shd w:val="clear" w:color="auto" w:fill="D9D9D9" w:themeFill="background1" w:themeFillShade="D9"/>
          </w:tcPr>
          <w:p w14:paraId="14708DC8" w14:textId="77777777" w:rsidR="00CE6051" w:rsidRPr="001E1B9C" w:rsidRDefault="00CE6051" w:rsidP="002C68BF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Criterion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3CFBE236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Weighting in %</w:t>
            </w:r>
          </w:p>
        </w:tc>
      </w:tr>
      <w:tr w:rsidR="00CE6051" w14:paraId="44A6D294" w14:textId="77777777" w:rsidTr="002C68BF">
        <w:trPr>
          <w:trHeight w:val="3321"/>
        </w:trPr>
        <w:tc>
          <w:tcPr>
            <w:tcW w:w="6605" w:type="dxa"/>
          </w:tcPr>
          <w:p w14:paraId="01696CD6" w14:textId="77777777" w:rsidR="00CE6051" w:rsidRPr="001E1B9C" w:rsidRDefault="00CE6051" w:rsidP="002C68BF">
            <w:pPr>
              <w:spacing w:before="60" w:after="10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1.</w:t>
            </w:r>
            <w:r w:rsidRPr="001E1B9C">
              <w:rPr>
                <w:color w:val="000000" w:themeColor="text1"/>
                <w:sz w:val="22"/>
              </w:rPr>
              <w:tab/>
              <w:t>Technical experience (up to five fields)</w:t>
            </w:r>
          </w:p>
          <w:p w14:paraId="44810D5B" w14:textId="52B9996A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>
              <w:rPr>
                <w:bCs/>
                <w:color w:val="000000" w:themeColor="text1"/>
                <w:szCs w:val="22"/>
              </w:rPr>
              <w:t>1.1</w:t>
            </w:r>
            <w:r>
              <w:rPr>
                <w:bCs/>
                <w:color w:val="000000" w:themeColor="text1"/>
                <w:szCs w:val="22"/>
              </w:rPr>
              <w:tab/>
            </w:r>
            <w:r w:rsidRPr="007A721F">
              <w:rPr>
                <w:rFonts w:cs="Arial"/>
                <w:iCs/>
                <w:szCs w:val="22"/>
              </w:rPr>
              <w:fldChar w:fldCharType="begin" w:fldLock="1">
                <w:ffData>
                  <w:name w:val=""/>
                  <w:enabled/>
                  <w:calcOnExit w:val="0"/>
                  <w:textInput>
                    <w:default w:val="Please enter the criteria and weightings"/>
                  </w:textInput>
                </w:ffData>
              </w:fldChar>
            </w:r>
            <w:r w:rsidRPr="007A721F">
              <w:rPr>
                <w:rFonts w:cs="Arial"/>
                <w:iCs/>
                <w:szCs w:val="22"/>
              </w:rPr>
              <w:instrText xml:space="preserve"> FORMTEXT </w:instrText>
            </w:r>
            <w:r w:rsidRPr="007A721F">
              <w:rPr>
                <w:rFonts w:cs="Arial"/>
                <w:iCs/>
                <w:szCs w:val="22"/>
              </w:rPr>
            </w:r>
            <w:r w:rsidRPr="007A721F">
              <w:rPr>
                <w:rFonts w:cs="Arial"/>
                <w:iCs/>
                <w:szCs w:val="22"/>
              </w:rPr>
              <w:fldChar w:fldCharType="separate"/>
            </w:r>
            <w:r>
              <w:t>Please enter the criteria and weightings</w:t>
            </w:r>
            <w:r w:rsidRPr="007A721F">
              <w:rPr>
                <w:rFonts w:cs="Arial"/>
                <w:iCs/>
                <w:szCs w:val="22"/>
              </w:rPr>
              <w:fldChar w:fldCharType="end"/>
            </w:r>
          </w:p>
          <w:p w14:paraId="25EA3E11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1.2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65BE799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1.3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ED08EC2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1.4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12016878" w14:textId="77777777" w:rsidR="00CE6051" w:rsidRPr="001E1B9C" w:rsidRDefault="00CE6051" w:rsidP="002C68BF">
            <w:pPr>
              <w:spacing w:before="100" w:beforeAutospacing="1" w:after="100" w:line="288" w:lineRule="auto"/>
              <w:ind w:left="714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t>1.5</w:t>
            </w:r>
            <w:r w:rsidRPr="001E1B9C">
              <w:rPr>
                <w:color w:val="000000" w:themeColor="text1"/>
              </w:rPr>
              <w:tab/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5B117BB7" w14:textId="77777777" w:rsidR="00CE6051" w:rsidRPr="001E1B9C" w:rsidRDefault="00CE6051" w:rsidP="00DA5D97">
            <w:pPr>
              <w:spacing w:before="60" w:after="100" w:line="288" w:lineRule="auto"/>
              <w:rPr>
                <w:color w:val="000000" w:themeColor="text1"/>
              </w:rPr>
            </w:pPr>
          </w:p>
          <w:p w14:paraId="48C3F731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20EEF93B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ADC0B87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36B2EB46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i/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  <w:p w14:paraId="08F89CDF" w14:textId="77777777" w:rsidR="00CE6051" w:rsidRPr="001E1B9C" w:rsidRDefault="00CE6051" w:rsidP="00DA5D97">
            <w:pPr>
              <w:spacing w:before="100" w:beforeAutospacing="1" w:after="10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D9ADF1" w14:textId="77777777" w:rsidTr="002C68BF">
        <w:tc>
          <w:tcPr>
            <w:tcW w:w="6605" w:type="dxa"/>
          </w:tcPr>
          <w:p w14:paraId="4EE9611D" w14:textId="77777777" w:rsidR="00CE6051" w:rsidRPr="001E1B9C" w:rsidRDefault="00CE6051" w:rsidP="002C68BF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2.</w:t>
            </w:r>
            <w:r w:rsidRPr="001E1B9C">
              <w:rPr>
                <w:color w:val="000000" w:themeColor="text1"/>
                <w:sz w:val="22"/>
              </w:rPr>
              <w:tab/>
            </w:r>
            <w:r w:rsidRPr="00DA5D97">
              <w:t>Regional experience in</w:t>
            </w:r>
            <w:r w:rsidRPr="001E1B9C">
              <w:rPr>
                <w:color w:val="000000" w:themeColor="text1"/>
                <w:sz w:val="22"/>
              </w:rPr>
              <w:t xml:space="preserve"> </w:t>
            </w: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  <w:tc>
          <w:tcPr>
            <w:tcW w:w="2604" w:type="dxa"/>
          </w:tcPr>
          <w:p w14:paraId="6A3F7E35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20546F23" w14:textId="77777777" w:rsidTr="002C68BF">
        <w:tc>
          <w:tcPr>
            <w:tcW w:w="6605" w:type="dxa"/>
          </w:tcPr>
          <w:p w14:paraId="59F2C599" w14:textId="7CF3DB83" w:rsidR="00CE6051" w:rsidRPr="001E1B9C" w:rsidRDefault="00CE6051" w:rsidP="002C68BF">
            <w:pPr>
              <w:spacing w:before="60" w:after="60" w:line="288" w:lineRule="auto"/>
              <w:ind w:left="357" w:right="57" w:hanging="357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  <w:sz w:val="22"/>
              </w:rPr>
              <w:t>3.</w:t>
            </w:r>
            <w:r w:rsidRPr="001E1B9C">
              <w:rPr>
                <w:color w:val="000000" w:themeColor="text1"/>
                <w:sz w:val="22"/>
              </w:rPr>
              <w:tab/>
              <w:t>Experience in development cooperation</w:t>
            </w:r>
            <w:r w:rsidRPr="001E1B9C">
              <w:rPr>
                <w:color w:val="000000" w:themeColor="text1"/>
                <w:sz w:val="22"/>
              </w:rPr>
              <w:br/>
              <w:t>(ODA</w:t>
            </w:r>
            <w:r>
              <w:rPr>
                <w:bCs/>
                <w:color w:val="000000" w:themeColor="text1"/>
                <w:sz w:val="22"/>
                <w:szCs w:val="22"/>
              </w:rPr>
              <w:t>-</w:t>
            </w:r>
            <w:r w:rsidRPr="001E1B9C">
              <w:rPr>
                <w:color w:val="000000" w:themeColor="text1"/>
                <w:sz w:val="22"/>
              </w:rPr>
              <w:t>financed)</w:t>
            </w:r>
          </w:p>
        </w:tc>
        <w:tc>
          <w:tcPr>
            <w:tcW w:w="2604" w:type="dxa"/>
          </w:tcPr>
          <w:p w14:paraId="5193709F" w14:textId="77777777" w:rsidR="00CE6051" w:rsidRPr="001E1B9C" w:rsidRDefault="00CE6051" w:rsidP="00DA5D97">
            <w:pPr>
              <w:spacing w:before="60" w:after="60" w:line="288" w:lineRule="auto"/>
              <w:rPr>
                <w:color w:val="000000" w:themeColor="text1"/>
                <w:sz w:val="22"/>
              </w:rPr>
            </w:pPr>
            <w:r w:rsidRPr="001E1B9C">
              <w:rPr>
                <w:color w:val="000000" w:themeColor="text1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rPr>
                <w:color w:val="000000" w:themeColor="text1"/>
              </w:rPr>
              <w:instrText xml:space="preserve"> FORMTEXT </w:instrText>
            </w:r>
            <w:r w:rsidRPr="001E1B9C">
              <w:rPr>
                <w:color w:val="000000" w:themeColor="text1"/>
              </w:rPr>
            </w:r>
            <w:r w:rsidRPr="001E1B9C">
              <w:rPr>
                <w:color w:val="000000" w:themeColor="text1"/>
              </w:rPr>
              <w:fldChar w:fldCharType="separate"/>
            </w:r>
            <w:r w:rsidRPr="001E1B9C">
              <w:rPr>
                <w:color w:val="000000" w:themeColor="text1"/>
              </w:rPr>
              <w:t>     </w:t>
            </w:r>
            <w:r w:rsidRPr="001E1B9C">
              <w:rPr>
                <w:color w:val="000000" w:themeColor="text1"/>
              </w:rPr>
              <w:fldChar w:fldCharType="end"/>
            </w:r>
          </w:p>
        </w:tc>
      </w:tr>
      <w:tr w:rsidR="00CE6051" w14:paraId="42A2AF0E" w14:textId="77777777" w:rsidTr="002C68BF">
        <w:tc>
          <w:tcPr>
            <w:tcW w:w="6605" w:type="dxa"/>
            <w:shd w:val="clear" w:color="auto" w:fill="D9D9D9" w:themeFill="background1" w:themeFillShade="D9"/>
          </w:tcPr>
          <w:p w14:paraId="6238505A" w14:textId="77777777" w:rsidR="00CE6051" w:rsidRPr="001E1B9C" w:rsidRDefault="00CE6051" w:rsidP="002C68BF">
            <w:pPr>
              <w:spacing w:before="60" w:after="60" w:line="288" w:lineRule="auto"/>
              <w:ind w:right="57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Total</w:t>
            </w:r>
          </w:p>
        </w:tc>
        <w:tc>
          <w:tcPr>
            <w:tcW w:w="2604" w:type="dxa"/>
            <w:shd w:val="clear" w:color="auto" w:fill="D9D9D9" w:themeFill="background1" w:themeFillShade="D9"/>
          </w:tcPr>
          <w:p w14:paraId="256F8734" w14:textId="77777777" w:rsidR="00CE6051" w:rsidRPr="001E1B9C" w:rsidRDefault="00CE6051" w:rsidP="00DA5D97">
            <w:pPr>
              <w:spacing w:before="60" w:after="60" w:line="288" w:lineRule="auto"/>
              <w:rPr>
                <w:b/>
                <w:color w:val="000000" w:themeColor="text1"/>
                <w:sz w:val="22"/>
              </w:rPr>
            </w:pPr>
            <w:r w:rsidRPr="001E1B9C">
              <w:rPr>
                <w:b/>
                <w:color w:val="000000" w:themeColor="text1"/>
                <w:sz w:val="22"/>
              </w:rPr>
              <w:t>100*</w:t>
            </w:r>
          </w:p>
        </w:tc>
      </w:tr>
    </w:tbl>
    <w:p w14:paraId="7688A2DE" w14:textId="57439667" w:rsidR="00BE7BD4" w:rsidRPr="001E1B9C" w:rsidRDefault="00CE6051" w:rsidP="00C21D9B">
      <w:pPr>
        <w:spacing w:before="100" w:beforeAutospacing="1" w:after="100" w:line="288" w:lineRule="auto"/>
        <w:ind w:right="57"/>
        <w:rPr>
          <w:i/>
          <w:color w:val="000000" w:themeColor="text1"/>
          <w:sz w:val="20"/>
        </w:rPr>
      </w:pPr>
      <w:r w:rsidRPr="001E1B9C">
        <w:rPr>
          <w:i/>
          <w:color w:val="000000" w:themeColor="text1"/>
          <w:sz w:val="20"/>
        </w:rPr>
        <w:t>*In the assessment, a maximum of 10 points can be awarded for each criterion.</w:t>
      </w:r>
    </w:p>
    <w:p w14:paraId="1AD8427C" w14:textId="1A8E64B8" w:rsidR="00BE7BD4" w:rsidRPr="006D26C7" w:rsidRDefault="00BE7BD4" w:rsidP="006D26C7">
      <w:pPr>
        <w:rPr>
          <w:rFonts w:cs="Arial"/>
          <w:bCs/>
          <w:i/>
          <w:color w:val="000000" w:themeColor="text1"/>
          <w:sz w:val="20"/>
          <w:szCs w:val="22"/>
        </w:rPr>
      </w:pPr>
      <w:r>
        <w:br w:type="page"/>
      </w: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5" w:name="_Hlk124872355"/>
      <w:bookmarkEnd w:id="55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22696" w14:textId="77777777" w:rsidR="005B242C" w:rsidRDefault="005B242C" w:rsidP="00A637D0">
      <w:r>
        <w:separator/>
      </w:r>
    </w:p>
  </w:endnote>
  <w:endnote w:type="continuationSeparator" w:id="0">
    <w:p w14:paraId="2210B2C1" w14:textId="77777777" w:rsidR="005B242C" w:rsidRDefault="005B242C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115F86AB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3E70E6">
            <w:rPr>
              <w:sz w:val="18"/>
              <w:szCs w:val="18"/>
            </w:rPr>
            <w:t>6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4D94EDA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34ED3281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E8A40" w14:textId="77777777" w:rsidR="005B242C" w:rsidRDefault="005B242C" w:rsidP="00A637D0">
      <w:r>
        <w:separator/>
      </w:r>
    </w:p>
  </w:footnote>
  <w:footnote w:type="continuationSeparator" w:id="0">
    <w:p w14:paraId="5809F5BE" w14:textId="77777777" w:rsidR="005B242C" w:rsidRDefault="005B242C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5B242C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5B242C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5B242C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2A65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E70E6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293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0496"/>
    <w:rsid w:val="004F56CA"/>
    <w:rsid w:val="004F6D22"/>
    <w:rsid w:val="004F6D94"/>
    <w:rsid w:val="004F7FBA"/>
    <w:rsid w:val="0050100E"/>
    <w:rsid w:val="00502CE8"/>
    <w:rsid w:val="00503D35"/>
    <w:rsid w:val="00507C1D"/>
    <w:rsid w:val="005146DE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242C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4F0B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436D7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3B50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2A8A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2485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2994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3DAD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860D3"/>
    <w:rsid w:val="00F9057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0A2C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2CF9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50A49"/>
    <w:rsid w:val="001747C0"/>
    <w:rsid w:val="001767F7"/>
    <w:rsid w:val="00194B2D"/>
    <w:rsid w:val="001D4657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4F0496"/>
    <w:rsid w:val="005146DE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94F0B"/>
    <w:rsid w:val="006A19A3"/>
    <w:rsid w:val="006D22FC"/>
    <w:rsid w:val="006E6870"/>
    <w:rsid w:val="007025DE"/>
    <w:rsid w:val="00717667"/>
    <w:rsid w:val="00730660"/>
    <w:rsid w:val="007758CB"/>
    <w:rsid w:val="00796B8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B2994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960AD"/>
    <w:rsid w:val="00DB4F6F"/>
    <w:rsid w:val="00DB7054"/>
    <w:rsid w:val="00DD6033"/>
    <w:rsid w:val="00DF5D6C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  <w:rsid w:val="00F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10</Pages>
  <Words>1863</Words>
  <Characters>11743</Characters>
  <Application>Microsoft Office Word</Application>
  <DocSecurity>0</DocSecurity>
  <Lines>97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02/2026</vt:lpstr>
      <vt:lpstr>e-eigenerklaerung-eignung-oeffentliche-ausschreibung-uvgo-de, Stand: 01/2023</vt:lpstr>
    </vt:vector>
  </TitlesOfParts>
  <Company>GIZ GmbH</Company>
  <LinksUpToDate>false</LinksUpToDate>
  <CharactersWithSpaces>13579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06/2026</dc:title>
  <dc:subject/>
  <dc:creator>Francis Broessler</dc:creator>
  <cp:keywords/>
  <dc:description>Eigenerklärung zur Eignung bei Vergaben 
bis zum EU-Schwellenwert – öffentliche Ausschreibung</dc:description>
  <cp:lastModifiedBy>Adam, Ariana </cp:lastModifiedBy>
  <cp:revision>10</cp:revision>
  <cp:lastPrinted>2018-02-16T12:47:00Z</cp:lastPrinted>
  <dcterms:created xsi:type="dcterms:W3CDTF">2026-02-13T15:58:00Z</dcterms:created>
  <dcterms:modified xsi:type="dcterms:W3CDTF">2026-08-19T07:15:00Z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